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FB" w:rsidRPr="009F67C0" w:rsidRDefault="001B4BFB" w:rsidP="001B4BF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006</w:t>
      </w:r>
    </w:p>
    <w:p w:rsidR="001B4BFB" w:rsidRPr="009F67C0" w:rsidRDefault="001B4BFB" w:rsidP="001B4BF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SEXTA SESIÓN DEL R. AYUNTAMIENTO 2018-2021</w:t>
      </w:r>
    </w:p>
    <w:p w:rsidR="001B4BFB" w:rsidRPr="009F67C0" w:rsidRDefault="001B4BFB" w:rsidP="001B4BF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1B4BFB" w:rsidRPr="009F67C0" w:rsidRDefault="001B4BFB" w:rsidP="001B4BF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11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DICIEMBRE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1B4BFB" w:rsidRDefault="001B4BFB" w:rsidP="001B4BFB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1B4BFB" w:rsidRPr="00E3554A" w:rsidRDefault="001B4BFB" w:rsidP="001B4BFB">
      <w:pPr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E3554A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1B4BFB" w:rsidRPr="00125D73" w:rsidRDefault="001B4BFB" w:rsidP="001B4BFB">
      <w:pPr>
        <w:pStyle w:val="Prrafodelista"/>
        <w:numPr>
          <w:ilvl w:val="0"/>
          <w:numId w:val="3"/>
        </w:numPr>
        <w:spacing w:before="240"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25D73">
        <w:rPr>
          <w:rFonts w:ascii="Arial" w:hAnsi="Arial" w:cs="Arial"/>
          <w:sz w:val="24"/>
          <w:szCs w:val="24"/>
        </w:rPr>
        <w:t>LISTA DE ASISTENCIA.</w:t>
      </w:r>
    </w:p>
    <w:p w:rsidR="001B4BFB" w:rsidRPr="00125D73" w:rsidRDefault="001B4BFB" w:rsidP="001B4BFB">
      <w:pPr>
        <w:pStyle w:val="Prrafodelista"/>
        <w:numPr>
          <w:ilvl w:val="0"/>
          <w:numId w:val="3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125D73">
        <w:rPr>
          <w:rFonts w:ascii="Arial" w:hAnsi="Arial" w:cs="Arial"/>
          <w:sz w:val="24"/>
          <w:szCs w:val="24"/>
          <w:lang w:val="es-MX"/>
        </w:rPr>
        <w:t>DECLARATORIA DEL QUÓRUM Y APERTURA DE LA SESIÓN.</w:t>
      </w:r>
    </w:p>
    <w:p w:rsidR="001B4BFB" w:rsidRPr="00125D73" w:rsidRDefault="001B4BFB" w:rsidP="001B4BFB">
      <w:pPr>
        <w:pStyle w:val="Prrafodelista"/>
        <w:numPr>
          <w:ilvl w:val="0"/>
          <w:numId w:val="3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125D73">
        <w:rPr>
          <w:rFonts w:ascii="Arial" w:hAnsi="Arial" w:cs="Arial"/>
          <w:sz w:val="24"/>
          <w:szCs w:val="24"/>
          <w:lang w:val="es-MX"/>
        </w:rPr>
        <w:t>APROBACIÓN DEL ORDEN DEL DÍA.</w:t>
      </w:r>
    </w:p>
    <w:p w:rsidR="001B4BFB" w:rsidRPr="00125D73" w:rsidRDefault="001B4BFB" w:rsidP="001B4BFB">
      <w:pPr>
        <w:pStyle w:val="Prrafodelista"/>
        <w:numPr>
          <w:ilvl w:val="0"/>
          <w:numId w:val="3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125D73">
        <w:rPr>
          <w:rFonts w:ascii="Arial" w:hAnsi="Arial" w:cs="Arial"/>
          <w:sz w:val="24"/>
          <w:szCs w:val="24"/>
          <w:lang w:val="es-MX"/>
        </w:rPr>
        <w:t>LECTURA Y APROBACIÓN EN SU CASO, DEL ACTA ANTERIOR.</w:t>
      </w:r>
    </w:p>
    <w:p w:rsidR="001B4BFB" w:rsidRPr="00125D73" w:rsidRDefault="001B4BFB" w:rsidP="001B4BFB">
      <w:pPr>
        <w:pStyle w:val="Prrafodelista"/>
        <w:numPr>
          <w:ilvl w:val="0"/>
          <w:numId w:val="3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125D73">
        <w:rPr>
          <w:rFonts w:ascii="Arial" w:hAnsi="Arial" w:cs="Arial"/>
          <w:sz w:val="24"/>
          <w:szCs w:val="24"/>
          <w:lang w:val="es-MX"/>
        </w:rPr>
        <w:t>INFORME SOBRE CUMPLIMIENTO O SEGUIMIENTO DE LOS ACUERDOS DE LA SESIÓN ANTERIOR.</w:t>
      </w:r>
    </w:p>
    <w:p w:rsidR="001B4BFB" w:rsidRDefault="001B4BFB" w:rsidP="001B4BFB">
      <w:pPr>
        <w:pStyle w:val="Default"/>
        <w:numPr>
          <w:ilvl w:val="0"/>
          <w:numId w:val="3"/>
        </w:numPr>
        <w:tabs>
          <w:tab w:val="left" w:pos="0"/>
        </w:tabs>
        <w:spacing w:before="240" w:after="200"/>
        <w:ind w:left="714" w:hanging="357"/>
        <w:jc w:val="both"/>
      </w:pPr>
      <w:r w:rsidRPr="00125D73">
        <w:t>PUNTO DE ACUERDO RELATIVO A OTORGAR UN SUBSIDIO EN EL PAGO DE LOS DERECHOS ESTABLECIDOS EN EL ARTÍCULO 65 BIS 1 DE LA LEY DE HACIENDA PARA LOS MUNICIPIOS</w:t>
      </w:r>
    </w:p>
    <w:p w:rsidR="001B4BFB" w:rsidRPr="00125D73" w:rsidRDefault="001B4BFB" w:rsidP="001B4BFB">
      <w:pPr>
        <w:pStyle w:val="Default"/>
        <w:numPr>
          <w:ilvl w:val="0"/>
          <w:numId w:val="3"/>
        </w:numPr>
        <w:tabs>
          <w:tab w:val="left" w:pos="0"/>
        </w:tabs>
        <w:spacing w:before="240" w:after="200"/>
        <w:ind w:left="714" w:hanging="357"/>
        <w:jc w:val="both"/>
      </w:pPr>
      <w:r w:rsidRPr="001850C1">
        <w:t>PUNTO DE ACUERDO RELATIVO AL PAGO SIMBÓLICO POR CONCEPTO DE ISAI, DERECHOS URBANÍSTICOS O ADEUDOS QUE HUBIERA PARA LA REGULARIZACIÓN</w:t>
      </w:r>
      <w:r>
        <w:t xml:space="preserve"> DE CONSTRUCCIÓN DE VIVIENDAS Y</w:t>
      </w:r>
      <w:r w:rsidRPr="001850C1">
        <w:t xml:space="preserve"> PREDIOS</w:t>
      </w:r>
      <w:r>
        <w:t>.</w:t>
      </w:r>
    </w:p>
    <w:p w:rsidR="001B4BFB" w:rsidRPr="00125D73" w:rsidRDefault="001B4BFB" w:rsidP="001B4BFB">
      <w:pPr>
        <w:pStyle w:val="Default"/>
        <w:numPr>
          <w:ilvl w:val="0"/>
          <w:numId w:val="3"/>
        </w:numPr>
        <w:tabs>
          <w:tab w:val="left" w:pos="0"/>
        </w:tabs>
        <w:spacing w:before="240" w:after="200"/>
        <w:ind w:left="714" w:hanging="357"/>
        <w:jc w:val="both"/>
      </w:pPr>
      <w:r w:rsidRPr="00125D73">
        <w:t>ASUNTOS GENERALES</w:t>
      </w:r>
      <w:r>
        <w:t>.</w:t>
      </w:r>
    </w:p>
    <w:p w:rsidR="001B4BFB" w:rsidRDefault="001B4BFB" w:rsidP="001B4BFB">
      <w:pPr>
        <w:pStyle w:val="Default"/>
        <w:numPr>
          <w:ilvl w:val="0"/>
          <w:numId w:val="3"/>
        </w:numPr>
        <w:tabs>
          <w:tab w:val="left" w:pos="0"/>
        </w:tabs>
        <w:spacing w:before="240" w:after="200"/>
        <w:ind w:left="714" w:hanging="357"/>
        <w:jc w:val="both"/>
        <w:rPr>
          <w:rFonts w:eastAsia="Arial Unicode MS"/>
        </w:rPr>
      </w:pPr>
      <w:r w:rsidRPr="00125D73">
        <w:rPr>
          <w:rFonts w:eastAsia="Arial Unicode MS"/>
        </w:rPr>
        <w:t>CLAUSURA DE LA SESIÓN</w:t>
      </w:r>
      <w:r>
        <w:rPr>
          <w:rFonts w:eastAsia="Arial Unicode MS"/>
        </w:rPr>
        <w:t>.</w:t>
      </w:r>
    </w:p>
    <w:p w:rsidR="005B6CD9" w:rsidRDefault="005B6CD9" w:rsidP="008D115B">
      <w:pPr>
        <w:jc w:val="center"/>
      </w:pP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453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404F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086111"/>
    <w:rsid w:val="001B4BFB"/>
    <w:rsid w:val="003E3497"/>
    <w:rsid w:val="005B6CD9"/>
    <w:rsid w:val="00795882"/>
    <w:rsid w:val="008D115B"/>
    <w:rsid w:val="00A2056E"/>
    <w:rsid w:val="00AD53CE"/>
    <w:rsid w:val="00B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3E3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3497"/>
    <w:rPr>
      <w:rFonts w:ascii="Calibri" w:eastAsia="Calibri" w:hAnsi="Calibri" w:cs="Times New Roman"/>
    </w:rPr>
  </w:style>
  <w:style w:type="paragraph" w:customStyle="1" w:styleId="Default">
    <w:name w:val="Default"/>
    <w:rsid w:val="00086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6</cp:revision>
  <dcterms:created xsi:type="dcterms:W3CDTF">2018-10-11T16:47:00Z</dcterms:created>
  <dcterms:modified xsi:type="dcterms:W3CDTF">2018-12-13T22:32:00Z</dcterms:modified>
</cp:coreProperties>
</file>